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41"/>
        <w:tblW w:w="5000" w:type="pct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709"/>
        <w:gridCol w:w="5437"/>
        <w:gridCol w:w="2290"/>
      </w:tblGrid>
      <w:tr w:rsidR="00A23F48" w:rsidRPr="0058248E" w14:paraId="30920A1D" w14:textId="77777777" w:rsidTr="00D213E7">
        <w:trPr>
          <w:trHeight w:val="3373"/>
        </w:trPr>
        <w:tc>
          <w:tcPr>
            <w:tcW w:w="1298" w:type="pct"/>
            <w:shd w:val="clear" w:color="auto" w:fill="FFEFFF"/>
          </w:tcPr>
          <w:p w14:paraId="78D908C9" w14:textId="363D5039" w:rsidR="008E39B4" w:rsidRPr="0058248E" w:rsidRDefault="008E39B4" w:rsidP="00E276D3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What will we be learning?</w:t>
            </w:r>
          </w:p>
          <w:p w14:paraId="757809B9" w14:textId="462EC23B" w:rsidR="008E39B4" w:rsidRPr="0058248E" w:rsidRDefault="00310438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Climate Change</w:t>
            </w:r>
            <w:r w:rsidR="0058248E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05" w:type="pct"/>
            <w:shd w:val="clear" w:color="auto" w:fill="FFEFFF"/>
          </w:tcPr>
          <w:p w14:paraId="191A053B" w14:textId="77777777" w:rsidR="008E39B4" w:rsidRPr="0058248E" w:rsidRDefault="008E39B4" w:rsidP="00E276D3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Why this? Why now?</w:t>
            </w:r>
          </w:p>
          <w:p w14:paraId="4C75361B" w14:textId="71DE49A7" w:rsidR="008E39B4" w:rsidRPr="00687389" w:rsidRDefault="0090268A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6D56BB">
              <w:rPr>
                <w:rFonts w:cstheme="minorHAnsi"/>
                <w:sz w:val="24"/>
                <w:szCs w:val="24"/>
              </w:rPr>
              <w:t>The focus in Year 9 is INTERACTIONS.</w:t>
            </w:r>
            <w:r w:rsidR="00A84931" w:rsidRPr="006D56BB">
              <w:rPr>
                <w:rFonts w:cstheme="minorHAnsi"/>
                <w:sz w:val="24"/>
                <w:szCs w:val="24"/>
              </w:rPr>
              <w:t xml:space="preserve"> Climate Change is the greatest threat humans </w:t>
            </w:r>
            <w:proofErr w:type="gramStart"/>
            <w:r w:rsidR="006D56BB" w:rsidRPr="006D56BB">
              <w:rPr>
                <w:rFonts w:cstheme="minorHAnsi"/>
                <w:sz w:val="24"/>
                <w:szCs w:val="24"/>
              </w:rPr>
              <w:t>face,</w:t>
            </w:r>
            <w:proofErr w:type="gramEnd"/>
            <w:r w:rsidR="006D56BB" w:rsidRPr="006D56BB">
              <w:rPr>
                <w:rFonts w:cstheme="minorHAnsi"/>
                <w:sz w:val="24"/>
                <w:szCs w:val="24"/>
              </w:rPr>
              <w:t xml:space="preserve"> therefore an understanding of this issue is vital to be a global citizen</w:t>
            </w:r>
            <w:r w:rsidR="00A84931" w:rsidRPr="006D56BB">
              <w:rPr>
                <w:rFonts w:cstheme="minorHAnsi"/>
                <w:sz w:val="24"/>
                <w:szCs w:val="24"/>
              </w:rPr>
              <w:t xml:space="preserve">. </w:t>
            </w:r>
            <w:r w:rsidR="006D56BB" w:rsidRPr="006D56BB">
              <w:rPr>
                <w:rFonts w:cstheme="minorHAnsi"/>
                <w:sz w:val="24"/>
                <w:szCs w:val="24"/>
              </w:rPr>
              <w:t>In t</w:t>
            </w:r>
            <w:r w:rsidR="00A84931" w:rsidRPr="006D56BB">
              <w:rPr>
                <w:rFonts w:cstheme="minorHAnsi"/>
                <w:sz w:val="24"/>
                <w:szCs w:val="24"/>
              </w:rPr>
              <w:t xml:space="preserve">his topic we will be exploring the interactions humans can have </w:t>
            </w:r>
            <w:r w:rsidR="006E03DE" w:rsidRPr="006D56BB">
              <w:rPr>
                <w:rFonts w:cstheme="minorHAnsi"/>
                <w:sz w:val="24"/>
                <w:szCs w:val="24"/>
              </w:rPr>
              <w:t xml:space="preserve">with the climate </w:t>
            </w:r>
            <w:r w:rsidR="00A84931" w:rsidRPr="006D56BB">
              <w:rPr>
                <w:rFonts w:cstheme="minorHAnsi"/>
                <w:sz w:val="24"/>
                <w:szCs w:val="24"/>
              </w:rPr>
              <w:t>and how this feedback</w:t>
            </w:r>
            <w:r w:rsidR="006D56BB" w:rsidRPr="006D56BB">
              <w:rPr>
                <w:rFonts w:cstheme="minorHAnsi"/>
                <w:sz w:val="24"/>
                <w:szCs w:val="24"/>
              </w:rPr>
              <w:t>s</w:t>
            </w:r>
            <w:r w:rsidR="00A84931" w:rsidRPr="006D56BB">
              <w:rPr>
                <w:rFonts w:cstheme="minorHAnsi"/>
                <w:sz w:val="24"/>
                <w:szCs w:val="24"/>
              </w:rPr>
              <w:t xml:space="preserve"> to </w:t>
            </w:r>
            <w:r w:rsidR="006E03DE" w:rsidRPr="006D56BB">
              <w:rPr>
                <w:rFonts w:cstheme="minorHAnsi"/>
                <w:sz w:val="24"/>
                <w:szCs w:val="24"/>
              </w:rPr>
              <w:t xml:space="preserve">interact with </w:t>
            </w:r>
            <w:r w:rsidR="00A84931" w:rsidRPr="006D56BB">
              <w:rPr>
                <w:rFonts w:cstheme="minorHAnsi"/>
                <w:sz w:val="24"/>
                <w:szCs w:val="24"/>
              </w:rPr>
              <w:t>humans.</w:t>
            </w:r>
            <w:r w:rsidR="006E03DE" w:rsidRPr="006D56BB">
              <w:rPr>
                <w:rFonts w:cstheme="minorHAnsi"/>
                <w:sz w:val="24"/>
                <w:szCs w:val="24"/>
              </w:rPr>
              <w:t xml:space="preserve"> Climate Change also influences the intensity and frequency of Weather Hazards – our next topic!</w:t>
            </w:r>
          </w:p>
        </w:tc>
        <w:tc>
          <w:tcPr>
            <w:tcW w:w="1097" w:type="pct"/>
            <w:vMerge w:val="restart"/>
            <w:shd w:val="clear" w:color="auto" w:fill="FFEFFF"/>
          </w:tcPr>
          <w:p w14:paraId="47A991E2" w14:textId="7376B834" w:rsidR="008E39B4" w:rsidRPr="0058248E" w:rsidRDefault="008E39B4" w:rsidP="00E276D3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Key Words</w:t>
            </w:r>
            <w:r w:rsidR="00811F13"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:</w:t>
            </w:r>
          </w:p>
          <w:p w14:paraId="660FEF5C" w14:textId="2BEF0F13" w:rsidR="0090268A" w:rsidRDefault="00310438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Climate Change</w:t>
            </w:r>
          </w:p>
          <w:p w14:paraId="0C8992C9" w14:textId="6D61135A" w:rsidR="00310438" w:rsidRDefault="00310438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Greenhouse Gas</w:t>
            </w:r>
          </w:p>
          <w:p w14:paraId="6F740DC3" w14:textId="7A6840C3" w:rsidR="00310438" w:rsidRDefault="00A84931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Fossil Fuels</w:t>
            </w:r>
          </w:p>
          <w:p w14:paraId="0C8981AA" w14:textId="408218AC" w:rsidR="00A84931" w:rsidRDefault="00A84931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Global Warming</w:t>
            </w:r>
          </w:p>
          <w:p w14:paraId="59F94B10" w14:textId="05A7E2B1" w:rsidR="00A84931" w:rsidRDefault="00A84931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Global Cooling</w:t>
            </w:r>
          </w:p>
          <w:p w14:paraId="14B044DE" w14:textId="0F03F13D" w:rsidR="00A84931" w:rsidRDefault="00A84931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Greenhouse Effect</w:t>
            </w:r>
          </w:p>
          <w:p w14:paraId="28E2FBB2" w14:textId="1A476DF5" w:rsidR="00A84931" w:rsidRDefault="00A84931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Glacial &amp; Interglacial Period</w:t>
            </w:r>
          </w:p>
          <w:p w14:paraId="44C3C200" w14:textId="0ABD4154" w:rsidR="00A84931" w:rsidRDefault="00A84931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Physical Causes</w:t>
            </w:r>
          </w:p>
          <w:p w14:paraId="79531A5C" w14:textId="5D4607DD" w:rsidR="00A84931" w:rsidRDefault="00A84931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Milankovitch Cycles</w:t>
            </w:r>
          </w:p>
          <w:p w14:paraId="106AAD3C" w14:textId="74AFABFE" w:rsidR="00A84931" w:rsidRDefault="00A84931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Anthropogenic Causes</w:t>
            </w:r>
          </w:p>
          <w:p w14:paraId="614FAE6E" w14:textId="0FBEB36D" w:rsidR="00A84931" w:rsidRDefault="00A84931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Sea Level Rise</w:t>
            </w:r>
          </w:p>
          <w:p w14:paraId="21F60DAE" w14:textId="4EE59C78" w:rsidR="00A84931" w:rsidRDefault="00A84931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Ecological Breakdown</w:t>
            </w:r>
          </w:p>
          <w:p w14:paraId="59B090DE" w14:textId="782ADF71" w:rsidR="00A84931" w:rsidRDefault="00A84931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Climate Change Refugee </w:t>
            </w:r>
          </w:p>
          <w:p w14:paraId="1FCAD928" w14:textId="01413363" w:rsidR="00A84931" w:rsidRDefault="00A84931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Low Elevation Coastal Zone</w:t>
            </w:r>
          </w:p>
          <w:p w14:paraId="3D5D01E8" w14:textId="47309604" w:rsidR="00A84931" w:rsidRDefault="00A84931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Mitigation</w:t>
            </w:r>
          </w:p>
          <w:p w14:paraId="2DF7FA6F" w14:textId="75E1D4F8" w:rsidR="00A84931" w:rsidRDefault="00A84931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Adaptation</w:t>
            </w:r>
          </w:p>
          <w:p w14:paraId="73B429B9" w14:textId="77777777" w:rsidR="00A84931" w:rsidRDefault="00A84931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49147324" w14:textId="3FC5556B" w:rsidR="00A84931" w:rsidRPr="0058248E" w:rsidRDefault="00A84931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8E39B4" w:rsidRPr="0058248E" w14:paraId="70713B32" w14:textId="77777777" w:rsidTr="00D213E7">
        <w:trPr>
          <w:trHeight w:val="3173"/>
        </w:trPr>
        <w:tc>
          <w:tcPr>
            <w:tcW w:w="3903" w:type="pct"/>
            <w:gridSpan w:val="2"/>
            <w:shd w:val="clear" w:color="auto" w:fill="FFEFFF"/>
          </w:tcPr>
          <w:p w14:paraId="6D9AD2CC" w14:textId="77777777" w:rsidR="008E39B4" w:rsidRPr="0058248E" w:rsidRDefault="008E39B4" w:rsidP="00E276D3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What will we learn?</w:t>
            </w:r>
          </w:p>
          <w:p w14:paraId="64E41EA9" w14:textId="77777777" w:rsidR="0058248E" w:rsidRPr="00D213E7" w:rsidRDefault="00310438" w:rsidP="0058248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D213E7">
              <w:rPr>
                <w:rFonts w:cstheme="minorHAnsi"/>
                <w:color w:val="000000" w:themeColor="text1"/>
                <w:sz w:val="26"/>
                <w:szCs w:val="26"/>
              </w:rPr>
              <w:t>How has our climate changed over time?</w:t>
            </w:r>
          </w:p>
          <w:p w14:paraId="344DD3A1" w14:textId="77777777" w:rsidR="00310438" w:rsidRPr="00D213E7" w:rsidRDefault="00310438" w:rsidP="0058248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D213E7">
              <w:rPr>
                <w:rFonts w:cstheme="minorHAnsi"/>
                <w:color w:val="000000" w:themeColor="text1"/>
                <w:sz w:val="26"/>
                <w:szCs w:val="26"/>
              </w:rPr>
              <w:t>What are the physical causes of climate change?</w:t>
            </w:r>
          </w:p>
          <w:p w14:paraId="61D7EC3E" w14:textId="77777777" w:rsidR="00310438" w:rsidRPr="00D213E7" w:rsidRDefault="00310438" w:rsidP="0058248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D213E7">
              <w:rPr>
                <w:rFonts w:cstheme="minorHAnsi"/>
                <w:color w:val="000000" w:themeColor="text1"/>
                <w:sz w:val="26"/>
                <w:szCs w:val="26"/>
              </w:rPr>
              <w:t>What are the anthropogenic causes of climate change?</w:t>
            </w:r>
          </w:p>
          <w:p w14:paraId="51E93B3E" w14:textId="6F412197" w:rsidR="00310438" w:rsidRPr="00D213E7" w:rsidRDefault="00310438" w:rsidP="0058248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D213E7">
              <w:rPr>
                <w:rFonts w:cstheme="minorHAnsi"/>
                <w:color w:val="000000" w:themeColor="text1"/>
                <w:sz w:val="26"/>
                <w:szCs w:val="26"/>
              </w:rPr>
              <w:t>What are the global impacts of climate change and for the UK?</w:t>
            </w:r>
          </w:p>
          <w:p w14:paraId="548B2313" w14:textId="77777777" w:rsidR="00310438" w:rsidRPr="00D213E7" w:rsidRDefault="00310438" w:rsidP="0058248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D213E7">
              <w:rPr>
                <w:rFonts w:cstheme="minorHAnsi"/>
                <w:color w:val="000000" w:themeColor="text1"/>
                <w:sz w:val="26"/>
                <w:szCs w:val="26"/>
              </w:rPr>
              <w:t>What is an ecological breakdown?</w:t>
            </w:r>
          </w:p>
          <w:p w14:paraId="18935DD5" w14:textId="0F54F40F" w:rsidR="00310438" w:rsidRPr="00D213E7" w:rsidRDefault="00310438" w:rsidP="0031043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D213E7">
              <w:rPr>
                <w:rFonts w:cstheme="minorHAnsi"/>
                <w:color w:val="000000" w:themeColor="text1"/>
                <w:sz w:val="26"/>
                <w:szCs w:val="26"/>
              </w:rPr>
              <w:t xml:space="preserve">What is a climate change refugee? </w:t>
            </w:r>
          </w:p>
          <w:p w14:paraId="704CD9BE" w14:textId="2BD30F95" w:rsidR="00310438" w:rsidRPr="00310438" w:rsidRDefault="00310438" w:rsidP="0031043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213E7">
              <w:rPr>
                <w:rFonts w:cstheme="minorHAnsi"/>
                <w:color w:val="000000" w:themeColor="text1"/>
                <w:sz w:val="26"/>
                <w:szCs w:val="26"/>
              </w:rPr>
              <w:t>What can we do about climate change?</w:t>
            </w:r>
          </w:p>
        </w:tc>
        <w:tc>
          <w:tcPr>
            <w:tcW w:w="1097" w:type="pct"/>
            <w:vMerge/>
            <w:shd w:val="clear" w:color="auto" w:fill="FFEFFF"/>
          </w:tcPr>
          <w:p w14:paraId="4F4A4CCD" w14:textId="77777777" w:rsidR="008E39B4" w:rsidRPr="0058248E" w:rsidRDefault="008E39B4" w:rsidP="00E276D3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8E39B4" w:rsidRPr="0058248E" w14:paraId="41DD1A54" w14:textId="77777777" w:rsidTr="00372E88">
        <w:trPr>
          <w:trHeight w:val="4424"/>
        </w:trPr>
        <w:tc>
          <w:tcPr>
            <w:tcW w:w="3903" w:type="pct"/>
            <w:gridSpan w:val="2"/>
            <w:shd w:val="clear" w:color="auto" w:fill="FFEFFF"/>
          </w:tcPr>
          <w:p w14:paraId="628B2B69" w14:textId="4A0A14DF" w:rsidR="00687389" w:rsidRPr="00687389" w:rsidRDefault="008E39B4" w:rsidP="00E276D3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What opportunities are there for wider study?</w:t>
            </w:r>
          </w:p>
          <w:p w14:paraId="5A8AA0D7" w14:textId="7FCF9DAD" w:rsidR="008E39B4" w:rsidRPr="00816E5D" w:rsidRDefault="00E23689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816E5D">
              <w:rPr>
                <w:rFonts w:cstheme="minorHAnsi"/>
                <w:color w:val="000000" w:themeColor="text1"/>
                <w:sz w:val="26"/>
                <w:szCs w:val="26"/>
              </w:rPr>
              <w:t>Careers</w:t>
            </w:r>
            <w:r w:rsidR="00687389" w:rsidRPr="00816E5D">
              <w:rPr>
                <w:rFonts w:cstheme="minorHAnsi"/>
                <w:color w:val="000000" w:themeColor="text1"/>
                <w:sz w:val="26"/>
                <w:szCs w:val="26"/>
              </w:rPr>
              <w:t>:</w:t>
            </w:r>
          </w:p>
          <w:p w14:paraId="70147DF5" w14:textId="77777777" w:rsidR="006E03DE" w:rsidRPr="00816E5D" w:rsidRDefault="00310438" w:rsidP="0068738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816E5D">
              <w:rPr>
                <w:rFonts w:cstheme="minorHAnsi"/>
                <w:color w:val="000000" w:themeColor="text1"/>
                <w:sz w:val="26"/>
                <w:szCs w:val="26"/>
              </w:rPr>
              <w:t xml:space="preserve">Climate Change Analyst </w:t>
            </w:r>
          </w:p>
          <w:p w14:paraId="54A50CD3" w14:textId="77777777" w:rsidR="006E03DE" w:rsidRPr="00816E5D" w:rsidRDefault="006E03DE" w:rsidP="0068738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816E5D">
              <w:rPr>
                <w:rFonts w:cstheme="minorHAnsi"/>
                <w:color w:val="000000" w:themeColor="text1"/>
                <w:sz w:val="26"/>
                <w:szCs w:val="26"/>
              </w:rPr>
              <w:t>Environment Agency</w:t>
            </w:r>
          </w:p>
          <w:p w14:paraId="5AC8D695" w14:textId="02FD90B4" w:rsidR="00687389" w:rsidRPr="00816E5D" w:rsidRDefault="00687389" w:rsidP="0068738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816E5D">
              <w:rPr>
                <w:rFonts w:cstheme="minorHAnsi"/>
                <w:color w:val="000000" w:themeColor="text1"/>
                <w:sz w:val="26"/>
                <w:szCs w:val="26"/>
              </w:rPr>
              <w:t xml:space="preserve">Sustainability Consultant </w:t>
            </w:r>
          </w:p>
          <w:p w14:paraId="5FEE2E10" w14:textId="012AFDA0" w:rsidR="00687389" w:rsidRPr="00816E5D" w:rsidRDefault="006E03DE" w:rsidP="0068738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816E5D">
              <w:rPr>
                <w:rFonts w:cstheme="minorHAnsi"/>
                <w:color w:val="000000" w:themeColor="text1"/>
                <w:sz w:val="26"/>
                <w:szCs w:val="26"/>
              </w:rPr>
              <w:t>Policymaking</w:t>
            </w:r>
          </w:p>
          <w:p w14:paraId="6B95129B" w14:textId="13B47414" w:rsidR="00687389" w:rsidRPr="00816E5D" w:rsidRDefault="006E03DE" w:rsidP="00D213E7">
            <w:pPr>
              <w:spacing w:after="0"/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816E5D">
              <w:rPr>
                <w:rFonts w:cstheme="minorHAnsi"/>
                <w:color w:val="000000" w:themeColor="text1"/>
                <w:sz w:val="26"/>
                <w:szCs w:val="26"/>
              </w:rPr>
              <w:t xml:space="preserve">Climate Change is the greatest threat humans have faced. </w:t>
            </w:r>
            <w:r w:rsidR="00816E5D" w:rsidRPr="00816E5D">
              <w:rPr>
                <w:rFonts w:cstheme="minorHAnsi"/>
                <w:color w:val="000000" w:themeColor="text1"/>
                <w:sz w:val="26"/>
                <w:szCs w:val="26"/>
              </w:rPr>
              <w:t xml:space="preserve">Causes, Impacts, Solutions and Policies related to this major </w:t>
            </w:r>
            <w:r w:rsidRPr="00816E5D">
              <w:rPr>
                <w:rFonts w:cstheme="minorHAnsi"/>
                <w:color w:val="000000" w:themeColor="text1"/>
                <w:sz w:val="26"/>
                <w:szCs w:val="26"/>
              </w:rPr>
              <w:t>issue regularly feature in news stories around the world, as well as the subject of numerous documentaries:</w:t>
            </w:r>
            <w:r w:rsidR="00816E5D" w:rsidRPr="00816E5D">
              <w:rPr>
                <w:rFonts w:cstheme="minorHAnsi"/>
                <w:color w:val="000000" w:themeColor="text1"/>
                <w:sz w:val="26"/>
                <w:szCs w:val="26"/>
              </w:rPr>
              <w:t xml:space="preserve"> </w:t>
            </w:r>
            <w:hyperlink r:id="rId10" w:history="1">
              <w:r w:rsidR="00816E5D" w:rsidRPr="00816E5D">
                <w:rPr>
                  <w:rStyle w:val="Hyperlink"/>
                  <w:rFonts w:cstheme="minorHAnsi"/>
                  <w:sz w:val="26"/>
                  <w:szCs w:val="26"/>
                </w:rPr>
                <w:t>https://www.bbc.co.uk/search?q=climate+change</w:t>
              </w:r>
            </w:hyperlink>
          </w:p>
          <w:p w14:paraId="001E2D6F" w14:textId="60845A3F" w:rsidR="006E03DE" w:rsidRPr="00687389" w:rsidRDefault="006D56BB" w:rsidP="00687389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11" w:history="1">
              <w:r w:rsidR="006E03DE" w:rsidRPr="00816E5D">
                <w:rPr>
                  <w:rStyle w:val="Hyperlink"/>
                  <w:rFonts w:cstheme="minorHAnsi"/>
                  <w:sz w:val="26"/>
                  <w:szCs w:val="26"/>
                </w:rPr>
                <w:t>https://www.bbc.co.uk/news/science-environment-56837908</w:t>
              </w:r>
            </w:hyperlink>
          </w:p>
        </w:tc>
        <w:tc>
          <w:tcPr>
            <w:tcW w:w="1097" w:type="pct"/>
            <w:vMerge/>
            <w:shd w:val="clear" w:color="auto" w:fill="FFEFFF"/>
          </w:tcPr>
          <w:p w14:paraId="20C1B22D" w14:textId="77777777" w:rsidR="008E39B4" w:rsidRPr="0058248E" w:rsidRDefault="008E39B4" w:rsidP="00E276D3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8E39B4" w:rsidRPr="0058248E" w14:paraId="08B85AF4" w14:textId="77777777" w:rsidTr="00372E88">
        <w:trPr>
          <w:trHeight w:val="517"/>
        </w:trPr>
        <w:tc>
          <w:tcPr>
            <w:tcW w:w="3903" w:type="pct"/>
            <w:gridSpan w:val="2"/>
            <w:shd w:val="clear" w:color="auto" w:fill="FFEFFF"/>
          </w:tcPr>
          <w:p w14:paraId="5A47D04C" w14:textId="77777777" w:rsidR="008E39B4" w:rsidRPr="0058248E" w:rsidRDefault="008E39B4" w:rsidP="00E276D3">
            <w:pPr>
              <w:rPr>
                <w:rFonts w:cstheme="minorHAnsi"/>
                <w:b/>
                <w:bCs/>
                <w:color w:val="461E64"/>
                <w:sz w:val="28"/>
                <w:szCs w:val="28"/>
                <w:u w:val="single"/>
              </w:rPr>
            </w:pPr>
            <w:r w:rsidRPr="0058248E">
              <w:rPr>
                <w:rFonts w:cstheme="minorHAnsi"/>
                <w:b/>
                <w:bCs/>
                <w:color w:val="461E64"/>
                <w:sz w:val="28"/>
                <w:szCs w:val="28"/>
                <w:u w:val="single"/>
              </w:rPr>
              <w:t>How will I be assessed?</w:t>
            </w:r>
          </w:p>
          <w:p w14:paraId="7C953E82" w14:textId="6921F138" w:rsidR="00811F13" w:rsidRPr="00D213E7" w:rsidRDefault="00D213E7" w:rsidP="00E276D3">
            <w:pPr>
              <w:rPr>
                <w:rFonts w:cstheme="minorHAnsi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D213E7">
              <w:rPr>
                <w:rFonts w:cstheme="minorHAnsi"/>
                <w:color w:val="000000" w:themeColor="text1"/>
                <w:sz w:val="26"/>
                <w:szCs w:val="26"/>
              </w:rPr>
              <w:t xml:space="preserve">We will be assessed through a retrieval practice assessment. This will involve creating and using a rehearsal activity for </w:t>
            </w:r>
            <w:proofErr w:type="spellStart"/>
            <w:r w:rsidRPr="00D213E7">
              <w:rPr>
                <w:rFonts w:cstheme="minorHAnsi"/>
                <w:color w:val="000000" w:themeColor="text1"/>
                <w:sz w:val="26"/>
                <w:szCs w:val="26"/>
              </w:rPr>
              <w:t>homestudy</w:t>
            </w:r>
            <w:proofErr w:type="spellEnd"/>
            <w:r w:rsidRPr="00D213E7">
              <w:rPr>
                <w:rFonts w:cstheme="minorHAnsi"/>
                <w:color w:val="000000" w:themeColor="text1"/>
                <w:sz w:val="26"/>
                <w:szCs w:val="26"/>
              </w:rPr>
              <w:t xml:space="preserve"> to prepare for a ‘Brain Dump’ activity in class. </w:t>
            </w:r>
            <w:r>
              <w:rPr>
                <w:rFonts w:cstheme="minorHAnsi"/>
                <w:color w:val="000000" w:themeColor="text1"/>
                <w:sz w:val="26"/>
                <w:szCs w:val="26"/>
              </w:rPr>
              <w:t>We will use a blank A</w:t>
            </w:r>
            <w:r w:rsidRPr="00D213E7">
              <w:rPr>
                <w:rFonts w:cstheme="minorHAnsi"/>
                <w:color w:val="000000" w:themeColor="text1"/>
                <w:sz w:val="26"/>
                <w:szCs w:val="26"/>
              </w:rPr>
              <w:t xml:space="preserve">3 piece of paper to retrieve as much information as </w:t>
            </w:r>
            <w:r w:rsidR="003548AC">
              <w:rPr>
                <w:rFonts w:cstheme="minorHAnsi"/>
                <w:color w:val="000000" w:themeColor="text1"/>
                <w:sz w:val="26"/>
                <w:szCs w:val="26"/>
              </w:rPr>
              <w:t>we</w:t>
            </w:r>
            <w:r w:rsidRPr="00D213E7">
              <w:rPr>
                <w:rFonts w:cstheme="minorHAnsi"/>
                <w:color w:val="000000" w:themeColor="text1"/>
                <w:sz w:val="26"/>
                <w:szCs w:val="26"/>
              </w:rPr>
              <w:t xml:space="preserve"> can about the topic from memory</w:t>
            </w:r>
            <w:r w:rsidR="003548AC">
              <w:rPr>
                <w:rFonts w:cstheme="minorHAnsi"/>
                <w:color w:val="000000" w:themeColor="text1"/>
                <w:sz w:val="26"/>
                <w:szCs w:val="26"/>
              </w:rPr>
              <w:t xml:space="preserve"> with no notes to support.</w:t>
            </w:r>
          </w:p>
        </w:tc>
        <w:tc>
          <w:tcPr>
            <w:tcW w:w="1097" w:type="pct"/>
            <w:vMerge/>
            <w:shd w:val="clear" w:color="auto" w:fill="FFEFFF"/>
          </w:tcPr>
          <w:p w14:paraId="048BF811" w14:textId="77777777" w:rsidR="008E39B4" w:rsidRPr="0058248E" w:rsidRDefault="008E39B4" w:rsidP="00E276D3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42B3A29B" w14:textId="49864984" w:rsidR="0053445E" w:rsidRDefault="006D56BB" w:rsidP="008E39B4"/>
    <w:sectPr w:rsidR="0053445E" w:rsidSect="00A23F48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D64EC" w14:textId="77777777" w:rsidR="00E2259C" w:rsidRDefault="00E2259C" w:rsidP="00017B74">
      <w:pPr>
        <w:spacing w:after="0" w:line="240" w:lineRule="auto"/>
      </w:pPr>
      <w:r>
        <w:separator/>
      </w:r>
    </w:p>
  </w:endnote>
  <w:endnote w:type="continuationSeparator" w:id="0">
    <w:p w14:paraId="174AFBE2" w14:textId="77777777" w:rsidR="00E2259C" w:rsidRDefault="00E2259C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C6652" w14:textId="77777777" w:rsidR="00E2259C" w:rsidRDefault="00E2259C" w:rsidP="00017B74">
      <w:pPr>
        <w:spacing w:after="0" w:line="240" w:lineRule="auto"/>
      </w:pPr>
      <w:r>
        <w:separator/>
      </w:r>
    </w:p>
  </w:footnote>
  <w:footnote w:type="continuationSeparator" w:id="0">
    <w:p w14:paraId="32FE4AF2" w14:textId="77777777" w:rsidR="00E2259C" w:rsidRDefault="00E2259C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497CAA"/>
    <w:multiLevelType w:val="hybridMultilevel"/>
    <w:tmpl w:val="BFA0D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530BC0"/>
    <w:multiLevelType w:val="hybridMultilevel"/>
    <w:tmpl w:val="02221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2B0167"/>
    <w:rsid w:val="00310438"/>
    <w:rsid w:val="003479F5"/>
    <w:rsid w:val="003548AC"/>
    <w:rsid w:val="00372E88"/>
    <w:rsid w:val="003E6B6F"/>
    <w:rsid w:val="00440E6C"/>
    <w:rsid w:val="00487E07"/>
    <w:rsid w:val="0058248E"/>
    <w:rsid w:val="005F4E99"/>
    <w:rsid w:val="006217A0"/>
    <w:rsid w:val="00687389"/>
    <w:rsid w:val="006D56BB"/>
    <w:rsid w:val="006E03DE"/>
    <w:rsid w:val="007146EF"/>
    <w:rsid w:val="007D54F2"/>
    <w:rsid w:val="00811F13"/>
    <w:rsid w:val="00816E5D"/>
    <w:rsid w:val="0083335D"/>
    <w:rsid w:val="00847F4E"/>
    <w:rsid w:val="00867D25"/>
    <w:rsid w:val="008B1952"/>
    <w:rsid w:val="008E39B4"/>
    <w:rsid w:val="0090268A"/>
    <w:rsid w:val="00983DD5"/>
    <w:rsid w:val="00A23F48"/>
    <w:rsid w:val="00A314F1"/>
    <w:rsid w:val="00A84931"/>
    <w:rsid w:val="00B20924"/>
    <w:rsid w:val="00BA646E"/>
    <w:rsid w:val="00CA59AB"/>
    <w:rsid w:val="00D213E7"/>
    <w:rsid w:val="00D25187"/>
    <w:rsid w:val="00DB0006"/>
    <w:rsid w:val="00DC23A5"/>
    <w:rsid w:val="00E2259C"/>
    <w:rsid w:val="00E23689"/>
    <w:rsid w:val="00E276D3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687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news/science-environment-5683790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bc.co.uk/search?q=climate+chang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BChant</cp:lastModifiedBy>
  <cp:revision>5</cp:revision>
  <dcterms:created xsi:type="dcterms:W3CDTF">2022-06-06T13:59:00Z</dcterms:created>
  <dcterms:modified xsi:type="dcterms:W3CDTF">2022-06-08T07:28:00Z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